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EAD63" w14:textId="63987466" w:rsidR="005E3B94" w:rsidRPr="00065C17" w:rsidRDefault="005E3B94">
      <w:pPr>
        <w:rPr>
          <w:b/>
          <w:bCs/>
        </w:rPr>
      </w:pPr>
      <w:r w:rsidRPr="00065C17">
        <w:rPr>
          <w:b/>
          <w:bCs/>
        </w:rPr>
        <w:t xml:space="preserve">Is </w:t>
      </w:r>
      <w:proofErr w:type="spellStart"/>
      <w:r w:rsidRPr="00065C17">
        <w:rPr>
          <w:b/>
          <w:bCs/>
        </w:rPr>
        <w:t>Frankentext</w:t>
      </w:r>
      <w:proofErr w:type="spellEnd"/>
      <w:r w:rsidRPr="00065C17">
        <w:rPr>
          <w:b/>
          <w:bCs/>
        </w:rPr>
        <w:t xml:space="preserve"> a good fit for your </w:t>
      </w:r>
      <w:proofErr w:type="gramStart"/>
      <w:r w:rsidR="00CB2B28" w:rsidRPr="00065C17">
        <w:rPr>
          <w:b/>
          <w:bCs/>
        </w:rPr>
        <w:t>W</w:t>
      </w:r>
      <w:r w:rsidRPr="00065C17">
        <w:rPr>
          <w:b/>
          <w:bCs/>
        </w:rPr>
        <w:t>ebsite</w:t>
      </w:r>
      <w:proofErr w:type="gramEnd"/>
      <w:r w:rsidRPr="00065C17">
        <w:rPr>
          <w:b/>
          <w:bCs/>
        </w:rPr>
        <w:t>?</w:t>
      </w:r>
    </w:p>
    <w:p w14:paraId="71A8D970" w14:textId="007B3325" w:rsidR="005E3B94" w:rsidRDefault="005E3B94">
      <w:r w:rsidRPr="00065C17">
        <w:rPr>
          <w:b/>
          <w:bCs/>
        </w:rPr>
        <w:t xml:space="preserve">What is </w:t>
      </w:r>
      <w:proofErr w:type="spellStart"/>
      <w:r w:rsidRPr="00065C17">
        <w:rPr>
          <w:b/>
          <w:bCs/>
        </w:rPr>
        <w:t>Frankentext</w:t>
      </w:r>
      <w:proofErr w:type="spellEnd"/>
      <w:r w:rsidRPr="00065C17">
        <w:rPr>
          <w:b/>
          <w:bCs/>
        </w:rPr>
        <w:t>?</w:t>
      </w:r>
      <w:r>
        <w:t xml:space="preserve">  </w:t>
      </w:r>
      <w:r w:rsidR="00065C17">
        <w:br/>
        <w:t xml:space="preserve">The </w:t>
      </w:r>
      <w:r w:rsidR="002052A6">
        <w:t>simple</w:t>
      </w:r>
      <w:r w:rsidR="00065C17">
        <w:t xml:space="preserve"> answer is that </w:t>
      </w:r>
      <w:proofErr w:type="spellStart"/>
      <w:r>
        <w:t>Frankentext</w:t>
      </w:r>
      <w:proofErr w:type="spellEnd"/>
      <w:r>
        <w:t xml:space="preserve"> is a powerful feature that allows visitors on your website to communicate with a web application </w:t>
      </w:r>
      <w:r w:rsidR="002052A6">
        <w:t xml:space="preserve">to </w:t>
      </w:r>
      <w:r>
        <w:t xml:space="preserve">your </w:t>
      </w:r>
      <w:r w:rsidR="002052A6">
        <w:t>smart</w:t>
      </w:r>
      <w:r>
        <w:t>phone.</w:t>
      </w:r>
      <w:r w:rsidR="00065C17">
        <w:t xml:space="preserve">  However, </w:t>
      </w:r>
      <w:proofErr w:type="spellStart"/>
      <w:r w:rsidR="00065C17">
        <w:t>Frankentext</w:t>
      </w:r>
      <w:proofErr w:type="spellEnd"/>
      <w:r w:rsidR="00065C17">
        <w:t xml:space="preserve"> has additional powerful features that help to drive sales.  </w:t>
      </w:r>
    </w:p>
    <w:p w14:paraId="6CCFE771" w14:textId="0C2D13C7" w:rsidR="00CD11AC" w:rsidRDefault="005E3B94">
      <w:r w:rsidRPr="00065C17">
        <w:rPr>
          <w:b/>
          <w:bCs/>
        </w:rPr>
        <w:t>Case Study:</w:t>
      </w:r>
      <w:r>
        <w:br/>
      </w:r>
      <w:r w:rsidR="00CB2B28">
        <w:t>A car dealership</w:t>
      </w:r>
      <w:r>
        <w:t xml:space="preserve"> has a website with their vehicle inventory listed on the site.  The </w:t>
      </w:r>
      <w:r w:rsidR="00C510C5">
        <w:t>dealer</w:t>
      </w:r>
      <w:r>
        <w:t xml:space="preserve"> </w:t>
      </w:r>
      <w:r w:rsidR="00C510C5">
        <w:t>used a</w:t>
      </w:r>
      <w:r>
        <w:t xml:space="preserve"> traditional website chat </w:t>
      </w:r>
      <w:proofErr w:type="gramStart"/>
      <w:r>
        <w:t>feature</w:t>
      </w:r>
      <w:r w:rsidR="00C510C5">
        <w:t>,</w:t>
      </w:r>
      <w:proofErr w:type="gramEnd"/>
      <w:r>
        <w:t xml:space="preserve"> however their key sales staff is rarely behind a desk</w:t>
      </w:r>
      <w:r w:rsidR="00C510C5">
        <w:t xml:space="preserve"> in real-time</w:t>
      </w:r>
      <w:r>
        <w:t xml:space="preserve"> to answer customer enquires via their PC.</w:t>
      </w:r>
      <w:r w:rsidR="00C510C5">
        <w:t xml:space="preserve">  For the most part these enquiries were simply “lost”.</w:t>
      </w:r>
      <w:r>
        <w:t xml:space="preserve">  This </w:t>
      </w:r>
      <w:r w:rsidR="00C510C5">
        <w:t>was a problem</w:t>
      </w:r>
      <w:r>
        <w:t xml:space="preserve"> because th</w:t>
      </w:r>
      <w:r w:rsidR="00C510C5">
        <w:t>e dealer</w:t>
      </w:r>
      <w:r>
        <w:t xml:space="preserve"> found </w:t>
      </w:r>
      <w:r w:rsidR="00CD11AC">
        <w:t xml:space="preserve">when they were </w:t>
      </w:r>
      <w:r w:rsidR="00C510C5">
        <w:t>“</w:t>
      </w:r>
      <w:r w:rsidR="00CD11AC">
        <w:t>lucky</w:t>
      </w:r>
      <w:r w:rsidR="00C510C5">
        <w:t>”</w:t>
      </w:r>
      <w:r w:rsidR="00CD11AC">
        <w:t xml:space="preserve"> enough to be able to engage </w:t>
      </w:r>
      <w:r w:rsidR="00C510C5">
        <w:t>their prospects</w:t>
      </w:r>
      <w:r w:rsidR="00CD11AC">
        <w:t xml:space="preserve"> questions they were able to answer the person’s question which led to customers coming in for test drives, and test drives lead to sales.</w:t>
      </w:r>
      <w:r w:rsidR="00C510C5">
        <w:t xml:space="preserve">  </w:t>
      </w:r>
      <w:r w:rsidR="00CD11AC">
        <w:t xml:space="preserve">If </w:t>
      </w:r>
      <w:proofErr w:type="spellStart"/>
      <w:r w:rsidR="00CD11AC">
        <w:t>the</w:t>
      </w:r>
      <w:proofErr w:type="spellEnd"/>
      <w:r w:rsidR="00C510C5">
        <w:t xml:space="preserve"> </w:t>
      </w:r>
      <w:proofErr w:type="gramStart"/>
      <w:r w:rsidR="00C510C5">
        <w:t>dealers</w:t>
      </w:r>
      <w:proofErr w:type="gramEnd"/>
      <w:r w:rsidR="00C510C5">
        <w:t xml:space="preserve"> sales staff</w:t>
      </w:r>
      <w:r w:rsidR="00CD11AC">
        <w:t xml:space="preserve"> were not available for </w:t>
      </w:r>
      <w:r w:rsidR="00C510C5">
        <w:t>PC web</w:t>
      </w:r>
      <w:r w:rsidR="00CD11AC">
        <w:t xml:space="preserve"> support many buyers were unwilling to communicate with</w:t>
      </w:r>
      <w:r w:rsidR="00C510C5">
        <w:t xml:space="preserve"> the</w:t>
      </w:r>
      <w:r w:rsidR="00CD11AC">
        <w:t xml:space="preserve"> sales people.  </w:t>
      </w:r>
    </w:p>
    <w:p w14:paraId="4937CE7A" w14:textId="0D506E0D" w:rsidR="00CD11AC" w:rsidRDefault="00CD11AC">
      <w:r>
        <w:t>The</w:t>
      </w:r>
      <w:r w:rsidR="00C510C5">
        <w:t xml:space="preserve"> dealership</w:t>
      </w:r>
      <w:r>
        <w:t xml:space="preserve"> converted to </w:t>
      </w:r>
      <w:proofErr w:type="spellStart"/>
      <w:r>
        <w:t>Frankentext</w:t>
      </w:r>
      <w:proofErr w:type="spellEnd"/>
      <w:r>
        <w:t xml:space="preserve">, now the chat requests come directly to their phone.  The chat also tells the </w:t>
      </w:r>
      <w:r w:rsidR="00CB2B28">
        <w:t>salesperson</w:t>
      </w:r>
      <w:r>
        <w:t xml:space="preserve"> what webpage the buyer is </w:t>
      </w:r>
      <w:r w:rsidR="00C510C5">
        <w:t>viewing</w:t>
      </w:r>
      <w:r>
        <w:t xml:space="preserve"> to quickly eliminate confusion about the inventory item the website visitor is using.  </w:t>
      </w:r>
    </w:p>
    <w:p w14:paraId="02A3BFAE" w14:textId="77777777" w:rsidR="00CD11AC" w:rsidRPr="00065C17" w:rsidRDefault="00CD11AC">
      <w:pPr>
        <w:rPr>
          <w:b/>
          <w:bCs/>
        </w:rPr>
      </w:pPr>
      <w:r w:rsidRPr="00065C17">
        <w:rPr>
          <w:b/>
          <w:bCs/>
        </w:rPr>
        <w:t>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520"/>
      </w:tblGrid>
      <w:tr w:rsidR="00CD11AC" w14:paraId="261EBA73" w14:textId="77777777" w:rsidTr="00CB2B28">
        <w:tc>
          <w:tcPr>
            <w:tcW w:w="2965" w:type="dxa"/>
          </w:tcPr>
          <w:p w14:paraId="6A48B91C" w14:textId="3EE7EE90" w:rsidR="00CD11AC" w:rsidRPr="00CD11AC" w:rsidRDefault="00CD11AC" w:rsidP="00CB2B28">
            <w:pPr>
              <w:jc w:val="center"/>
              <w:rPr>
                <w:u w:val="single"/>
              </w:rPr>
            </w:pPr>
            <w:r w:rsidRPr="00CD11AC">
              <w:rPr>
                <w:u w:val="single"/>
              </w:rPr>
              <w:t>Chat Type</w:t>
            </w:r>
          </w:p>
        </w:tc>
        <w:tc>
          <w:tcPr>
            <w:tcW w:w="2520" w:type="dxa"/>
          </w:tcPr>
          <w:p w14:paraId="02F257CB" w14:textId="60EB50C7" w:rsidR="00CD11AC" w:rsidRPr="00CD11AC" w:rsidRDefault="00CD11AC" w:rsidP="00CB2B28">
            <w:pPr>
              <w:jc w:val="center"/>
              <w:rPr>
                <w:u w:val="single"/>
              </w:rPr>
            </w:pPr>
            <w:r w:rsidRPr="00CD11AC">
              <w:rPr>
                <w:u w:val="single"/>
              </w:rPr>
              <w:t xml:space="preserve">Average </w:t>
            </w:r>
            <w:r w:rsidR="00F73688">
              <w:rPr>
                <w:u w:val="single"/>
              </w:rPr>
              <w:t>Connected</w:t>
            </w:r>
            <w:r w:rsidR="00065C17">
              <w:rPr>
                <w:u w:val="single"/>
              </w:rPr>
              <w:t xml:space="preserve"> </w:t>
            </w:r>
            <w:r w:rsidRPr="00CD11AC">
              <w:rPr>
                <w:u w:val="single"/>
              </w:rPr>
              <w:t>Communications Per Week</w:t>
            </w:r>
          </w:p>
        </w:tc>
      </w:tr>
      <w:tr w:rsidR="00CD11AC" w14:paraId="4C95CF9E" w14:textId="77777777" w:rsidTr="00CB2B28">
        <w:tc>
          <w:tcPr>
            <w:tcW w:w="2965" w:type="dxa"/>
          </w:tcPr>
          <w:p w14:paraId="03E38DFF" w14:textId="07AAB896" w:rsidR="00CD11AC" w:rsidRDefault="00CD11AC">
            <w:r>
              <w:t>PC Based Chat Feature</w:t>
            </w:r>
          </w:p>
        </w:tc>
        <w:tc>
          <w:tcPr>
            <w:tcW w:w="2520" w:type="dxa"/>
          </w:tcPr>
          <w:p w14:paraId="4BCB2D4D" w14:textId="10886908" w:rsidR="00CD11AC" w:rsidRDefault="00CD11AC" w:rsidP="00065C17">
            <w:pPr>
              <w:jc w:val="right"/>
            </w:pPr>
            <w:r>
              <w:t>3</w:t>
            </w:r>
            <w:r w:rsidR="00065C17">
              <w:t>-4</w:t>
            </w:r>
          </w:p>
        </w:tc>
      </w:tr>
      <w:tr w:rsidR="00CD11AC" w14:paraId="6BDF0E8E" w14:textId="77777777" w:rsidTr="00CB2B28">
        <w:tc>
          <w:tcPr>
            <w:tcW w:w="2965" w:type="dxa"/>
          </w:tcPr>
          <w:p w14:paraId="2A4AC8C6" w14:textId="546D1C23" w:rsidR="00CD11AC" w:rsidRDefault="00CD11AC">
            <w:proofErr w:type="spellStart"/>
            <w:r>
              <w:t>Frankentext</w:t>
            </w:r>
            <w:proofErr w:type="spellEnd"/>
            <w:r>
              <w:t xml:space="preserve"> </w:t>
            </w:r>
          </w:p>
        </w:tc>
        <w:tc>
          <w:tcPr>
            <w:tcW w:w="2520" w:type="dxa"/>
          </w:tcPr>
          <w:p w14:paraId="12052EBF" w14:textId="437A93D5" w:rsidR="00CD11AC" w:rsidRDefault="00CD11AC" w:rsidP="00065C17">
            <w:pPr>
              <w:jc w:val="right"/>
            </w:pPr>
            <w:r>
              <w:t>3</w:t>
            </w:r>
            <w:r w:rsidR="00065C17">
              <w:t>5-50</w:t>
            </w:r>
          </w:p>
        </w:tc>
      </w:tr>
    </w:tbl>
    <w:p w14:paraId="716DB586" w14:textId="3E67E8DF" w:rsidR="005E3B94" w:rsidRDefault="005E3B94">
      <w:r>
        <w:t xml:space="preserve">    </w:t>
      </w:r>
    </w:p>
    <w:p w14:paraId="31F15240" w14:textId="1EB8741D" w:rsidR="00065C17" w:rsidRDefault="00CB2B28">
      <w:r>
        <w:t>Donny the Sales Manager at the car dealership said that</w:t>
      </w:r>
      <w:r w:rsidR="00065C17">
        <w:t xml:space="preserve"> it took him a little bit of time to turn texts into test drives</w:t>
      </w:r>
      <w:r w:rsidR="00C510C5">
        <w:t>,</w:t>
      </w:r>
      <w:r w:rsidR="00065C17">
        <w:t xml:space="preserve"> but once he got the knack for </w:t>
      </w:r>
      <w:proofErr w:type="gramStart"/>
      <w:r w:rsidR="00065C17">
        <w:t>it</w:t>
      </w:r>
      <w:proofErr w:type="gramEnd"/>
      <w:r w:rsidR="00065C17">
        <w:t xml:space="preserve"> </w:t>
      </w:r>
      <w:r>
        <w:t xml:space="preserve">he feels that </w:t>
      </w:r>
      <w:proofErr w:type="spellStart"/>
      <w:r>
        <w:t>Frankentext</w:t>
      </w:r>
      <w:proofErr w:type="spellEnd"/>
      <w:r>
        <w:t xml:space="preserve"> helps the car dealership close </w:t>
      </w:r>
      <w:r w:rsidR="00065C17">
        <w:t xml:space="preserve">at least </w:t>
      </w:r>
      <w:r>
        <w:t xml:space="preserve">one additional </w:t>
      </w:r>
      <w:r w:rsidR="00065C17">
        <w:t>sale</w:t>
      </w:r>
      <w:r>
        <w:t xml:space="preserve"> per week.</w:t>
      </w:r>
      <w:r w:rsidR="00065C17">
        <w:t xml:space="preserve">  </w:t>
      </w:r>
      <w:r w:rsidR="00E82C7E">
        <w:t xml:space="preserve">According to Donny </w:t>
      </w:r>
      <w:proofErr w:type="spellStart"/>
      <w:r w:rsidR="00E82C7E">
        <w:t>Frankentext</w:t>
      </w:r>
      <w:proofErr w:type="spellEnd"/>
      <w:r w:rsidR="00E82C7E">
        <w:t xml:space="preserve"> is the highest value ROI of any marketing dollar the firm spends.  </w:t>
      </w:r>
      <w:r w:rsidR="00065C17">
        <w:t xml:space="preserve">  </w:t>
      </w:r>
    </w:p>
    <w:p w14:paraId="66AF1B4A" w14:textId="55EF0462" w:rsidR="00D72B0B" w:rsidRDefault="00065C17">
      <w:r w:rsidRPr="00065C17">
        <w:rPr>
          <w:b/>
          <w:bCs/>
        </w:rPr>
        <w:t xml:space="preserve">What Businesses are Ideal for </w:t>
      </w:r>
      <w:proofErr w:type="spellStart"/>
      <w:r w:rsidRPr="00065C17">
        <w:rPr>
          <w:b/>
          <w:bCs/>
        </w:rPr>
        <w:t>Frankentext</w:t>
      </w:r>
      <w:proofErr w:type="spellEnd"/>
      <w:r w:rsidRPr="00065C17">
        <w:rPr>
          <w:b/>
          <w:bCs/>
        </w:rPr>
        <w:t>?</w:t>
      </w:r>
      <w:r w:rsidR="00F73688">
        <w:rPr>
          <w:b/>
          <w:bCs/>
        </w:rPr>
        <w:br/>
      </w:r>
      <w:proofErr w:type="spellStart"/>
      <w:r w:rsidR="00F73688" w:rsidRPr="00F73688">
        <w:t>Frankentext</w:t>
      </w:r>
      <w:proofErr w:type="spellEnd"/>
      <w:r w:rsidR="00F73688" w:rsidRPr="00F73688">
        <w:t xml:space="preserve"> </w:t>
      </w:r>
      <w:r w:rsidR="00F73688">
        <w:t xml:space="preserve">works </w:t>
      </w:r>
      <w:r w:rsidR="00E82C7E">
        <w:t>well</w:t>
      </w:r>
      <w:r w:rsidR="00F73688">
        <w:t xml:space="preserve"> in industries where the best person for handling sales inquiries for the business does not have all day access to a PC.  </w:t>
      </w:r>
      <w:r w:rsidR="00E82C7E">
        <w:t>Generally</w:t>
      </w:r>
      <w:r w:rsidR="00F73688">
        <w:t xml:space="preserve">, big ticket items like </w:t>
      </w:r>
      <w:r w:rsidR="00F73688" w:rsidRPr="00F73688">
        <w:rPr>
          <w:u w:val="single"/>
        </w:rPr>
        <w:t>vehicles, machinery, equipment of all types, specialized products</w:t>
      </w:r>
      <w:r w:rsidR="00E82C7E">
        <w:rPr>
          <w:u w:val="single"/>
        </w:rPr>
        <w:t xml:space="preserve">.  It can also work well for consulting, or construction </w:t>
      </w:r>
      <w:r w:rsidR="00F73688" w:rsidRPr="00F73688">
        <w:rPr>
          <w:u w:val="single"/>
        </w:rPr>
        <w:t xml:space="preserve">where the </w:t>
      </w:r>
      <w:r w:rsidR="00D72B0B" w:rsidRPr="00F73688">
        <w:rPr>
          <w:u w:val="single"/>
        </w:rPr>
        <w:t>person</w:t>
      </w:r>
      <w:r w:rsidR="00E82C7E">
        <w:rPr>
          <w:u w:val="single"/>
        </w:rPr>
        <w:t xml:space="preserve"> handling sales</w:t>
      </w:r>
      <w:r w:rsidR="00F73688" w:rsidRPr="00F73688">
        <w:rPr>
          <w:u w:val="single"/>
        </w:rPr>
        <w:t xml:space="preserve"> spends considerable time in the field</w:t>
      </w:r>
      <w:r w:rsidR="00F73688">
        <w:t xml:space="preserve">. </w:t>
      </w:r>
    </w:p>
    <w:p w14:paraId="4592956A" w14:textId="79D4BB49" w:rsidR="00F73688" w:rsidRDefault="00D72B0B">
      <w:r>
        <w:t xml:space="preserve">If you would like to find out about what </w:t>
      </w:r>
      <w:proofErr w:type="spellStart"/>
      <w:r>
        <w:t>Frankentext</w:t>
      </w:r>
      <w:proofErr w:type="spellEnd"/>
      <w:r>
        <w:t xml:space="preserve"> can do for your website </w:t>
      </w:r>
      <w:r w:rsidR="00E82C7E">
        <w:t xml:space="preserve">and businesses sales </w:t>
      </w:r>
      <w:r>
        <w:t>feel free to give us a call or click below and join one of our upcoming webinars.</w:t>
      </w:r>
      <w:r w:rsidR="00F73688">
        <w:t xml:space="preserve"> </w:t>
      </w:r>
    </w:p>
    <w:p w14:paraId="335D90E6" w14:textId="25F510CF" w:rsidR="00CB2B28" w:rsidRPr="00065C17" w:rsidRDefault="00F73688">
      <w:pPr>
        <w:rPr>
          <w:b/>
          <w:bCs/>
        </w:rPr>
      </w:pPr>
      <w:r>
        <w:t xml:space="preserve">  </w:t>
      </w:r>
      <w:r w:rsidR="00065C17" w:rsidRPr="00065C17">
        <w:rPr>
          <w:b/>
          <w:bCs/>
        </w:rPr>
        <w:br/>
      </w:r>
      <w:r w:rsidR="00CB2B28" w:rsidRPr="00065C17">
        <w:rPr>
          <w:b/>
          <w:bCs/>
        </w:rPr>
        <w:t xml:space="preserve">   </w:t>
      </w:r>
    </w:p>
    <w:sectPr w:rsidR="00CB2B28" w:rsidRPr="00065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94"/>
    <w:rsid w:val="00065C17"/>
    <w:rsid w:val="002052A6"/>
    <w:rsid w:val="005E3B94"/>
    <w:rsid w:val="00B744A9"/>
    <w:rsid w:val="00C510C5"/>
    <w:rsid w:val="00CB2B28"/>
    <w:rsid w:val="00CD11AC"/>
    <w:rsid w:val="00D72B0B"/>
    <w:rsid w:val="00E82C7E"/>
    <w:rsid w:val="00F7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66E27"/>
  <w15:chartTrackingRefBased/>
  <w15:docId w15:val="{0A401A20-9D05-4DA8-9C14-D3EF2815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Luttenegger</dc:creator>
  <cp:keywords/>
  <dc:description/>
  <cp:lastModifiedBy>Todd Luttenegger</cp:lastModifiedBy>
  <cp:revision>2</cp:revision>
  <dcterms:created xsi:type="dcterms:W3CDTF">2022-02-17T20:32:00Z</dcterms:created>
  <dcterms:modified xsi:type="dcterms:W3CDTF">2022-02-17T21:12:00Z</dcterms:modified>
</cp:coreProperties>
</file>